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A5" w:rsidRDefault="00540D0B" w:rsidP="002B7461">
      <w:pPr>
        <w:jc w:val="center"/>
      </w:pPr>
      <w:r>
        <w:rPr>
          <w:noProof/>
          <w:sz w:val="32"/>
          <w:szCs w:val="32"/>
          <w:lang w:bidi="ar-SA"/>
        </w:rPr>
        <mc:AlternateContent>
          <mc:Choice Requires="wps">
            <w:drawing>
              <wp:inline distT="0" distB="0" distL="0" distR="0" wp14:anchorId="74188B82" wp14:editId="6CACF9FA">
                <wp:extent cx="5903595" cy="548640"/>
                <wp:effectExtent l="9525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3595" cy="548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0D0B" w:rsidRPr="002E32BF" w:rsidRDefault="003E3661" w:rsidP="00540D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CC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CC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 </w:t>
                            </w:r>
                            <w:r w:rsidR="00540D0B" w:rsidRPr="002E32BF">
                              <w:rPr>
                                <w:rFonts w:ascii="Arial Unicode MS" w:eastAsia="Arial Unicode MS" w:hAnsi="Arial Unicode MS" w:cs="Arial Unicode MS" w:hint="eastAsia"/>
                                <w:color w:val="00CC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HOLISTIC MANAGEMENT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188B8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4.8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540D0B" w:rsidRPr="002E32BF" w:rsidRDefault="003E3661" w:rsidP="00540D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CC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CC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 </w:t>
                      </w:r>
                      <w:r w:rsidR="00540D0B" w:rsidRPr="002E32BF">
                        <w:rPr>
                          <w:rFonts w:ascii="Arial Unicode MS" w:eastAsia="Arial Unicode MS" w:hAnsi="Arial Unicode MS" w:cs="Arial Unicode MS" w:hint="eastAsia"/>
                          <w:color w:val="00CC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HOLISTIC MANAGEMENT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796F" w:rsidRDefault="0085796F" w:rsidP="002B7461">
      <w:pPr>
        <w:jc w:val="center"/>
      </w:pPr>
    </w:p>
    <w:p w:rsidR="006D724A" w:rsidRDefault="00ED29A5" w:rsidP="00ED29A5">
      <w:pPr>
        <w:ind w:left="720" w:hanging="720"/>
      </w:pPr>
      <w:r>
        <w:tab/>
      </w:r>
    </w:p>
    <w:p w:rsidR="00D0583F" w:rsidRDefault="00D0583F" w:rsidP="00B76197">
      <w:pPr>
        <w:spacing w:before="0" w:after="0" w:line="240" w:lineRule="auto"/>
        <w:ind w:left="720" w:hanging="720"/>
      </w:pPr>
    </w:p>
    <w:p w:rsidR="005E6E6F" w:rsidRDefault="008858C9" w:rsidP="00B76197">
      <w:pPr>
        <w:spacing w:before="0" w:after="0" w:line="240" w:lineRule="auto"/>
        <w:ind w:left="720" w:hanging="720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DB675D6" wp14:editId="5BD3A021">
            <wp:simplePos x="0" y="0"/>
            <wp:positionH relativeFrom="margin">
              <wp:posOffset>7325640</wp:posOffset>
            </wp:positionH>
            <wp:positionV relativeFrom="page">
              <wp:posOffset>4769206</wp:posOffset>
            </wp:positionV>
            <wp:extent cx="1185545" cy="1647190"/>
            <wp:effectExtent l="0" t="0" r="0" b="0"/>
            <wp:wrapTight wrapText="bothSides">
              <wp:wrapPolygon edited="0">
                <wp:start x="0" y="0"/>
                <wp:lineTo x="0" y="21234"/>
                <wp:lineTo x="21172" y="21234"/>
                <wp:lineTo x="21172" y="0"/>
                <wp:lineTo x="0" y="0"/>
              </wp:wrapPolygon>
            </wp:wrapTight>
            <wp:docPr id="4" name="Picture 3" descr="finanplanmanualcov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planmanualcover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1Light"/>
        <w:tblW w:w="9476" w:type="dxa"/>
        <w:tblInd w:w="684" w:type="dxa"/>
        <w:tblLook w:val="0620" w:firstRow="1" w:lastRow="0" w:firstColumn="0" w:lastColumn="0" w:noHBand="1" w:noVBand="1"/>
      </w:tblPr>
      <w:tblGrid>
        <w:gridCol w:w="4411"/>
        <w:gridCol w:w="5065"/>
      </w:tblGrid>
      <w:tr w:rsidR="003E3661" w:rsidTr="00F9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tcW w:w="4411" w:type="dxa"/>
          </w:tcPr>
          <w:p w:rsidR="003E3661" w:rsidRPr="00F960D8" w:rsidRDefault="003E3661" w:rsidP="00F31235">
            <w:pPr>
              <w:spacing w:before="0"/>
              <w:jc w:val="center"/>
              <w:rPr>
                <w:sz w:val="36"/>
                <w:szCs w:val="36"/>
              </w:rPr>
            </w:pPr>
            <w:r w:rsidRPr="00F960D8">
              <w:rPr>
                <w:sz w:val="36"/>
                <w:szCs w:val="36"/>
              </w:rPr>
              <w:t>WORKSHOP NAME</w:t>
            </w:r>
          </w:p>
        </w:tc>
        <w:tc>
          <w:tcPr>
            <w:tcW w:w="5065" w:type="dxa"/>
          </w:tcPr>
          <w:p w:rsidR="003E3661" w:rsidRPr="00F960D8" w:rsidRDefault="003E3661" w:rsidP="00D0583F">
            <w:pPr>
              <w:spacing w:before="0"/>
              <w:jc w:val="center"/>
              <w:rPr>
                <w:sz w:val="36"/>
                <w:szCs w:val="36"/>
              </w:rPr>
            </w:pPr>
            <w:r w:rsidRPr="00F960D8">
              <w:rPr>
                <w:sz w:val="36"/>
                <w:szCs w:val="36"/>
              </w:rPr>
              <w:t>DATE</w:t>
            </w:r>
          </w:p>
        </w:tc>
      </w:tr>
      <w:tr w:rsidR="003E3661" w:rsidTr="00F960D8">
        <w:trPr>
          <w:trHeight w:val="403"/>
        </w:trPr>
        <w:tc>
          <w:tcPr>
            <w:tcW w:w="4411" w:type="dxa"/>
          </w:tcPr>
          <w:p w:rsidR="003E3661" w:rsidRPr="00F960D8" w:rsidRDefault="003E3661" w:rsidP="00581C66">
            <w:pPr>
              <w:spacing w:before="0"/>
              <w:jc w:val="center"/>
              <w:rPr>
                <w:b/>
                <w:sz w:val="32"/>
                <w:szCs w:val="32"/>
              </w:rPr>
            </w:pPr>
            <w:r w:rsidRPr="00F960D8">
              <w:rPr>
                <w:b/>
                <w:sz w:val="32"/>
                <w:szCs w:val="32"/>
              </w:rPr>
              <w:t>Introduction to Holistic Management</w:t>
            </w:r>
          </w:p>
        </w:tc>
        <w:tc>
          <w:tcPr>
            <w:tcW w:w="5065" w:type="dxa"/>
          </w:tcPr>
          <w:p w:rsidR="003E3661" w:rsidRPr="00F960D8" w:rsidRDefault="003E3661" w:rsidP="00581C66">
            <w:pPr>
              <w:spacing w:before="0"/>
              <w:jc w:val="center"/>
              <w:rPr>
                <w:sz w:val="32"/>
                <w:szCs w:val="32"/>
              </w:rPr>
            </w:pPr>
            <w:r w:rsidRPr="00F960D8">
              <w:rPr>
                <w:sz w:val="32"/>
                <w:szCs w:val="32"/>
              </w:rPr>
              <w:t>December 2 and 3, 2016</w:t>
            </w:r>
          </w:p>
          <w:p w:rsidR="003E3661" w:rsidRPr="00F960D8" w:rsidRDefault="003E3661" w:rsidP="00581C66">
            <w:pPr>
              <w:spacing w:before="0"/>
              <w:jc w:val="center"/>
              <w:rPr>
                <w:sz w:val="32"/>
                <w:szCs w:val="32"/>
              </w:rPr>
            </w:pPr>
            <w:r w:rsidRPr="00F960D8">
              <w:rPr>
                <w:sz w:val="32"/>
                <w:szCs w:val="32"/>
              </w:rPr>
              <w:t>Thursday and Friday</w:t>
            </w:r>
          </w:p>
        </w:tc>
      </w:tr>
      <w:tr w:rsidR="003E3661" w:rsidTr="00F960D8">
        <w:trPr>
          <w:trHeight w:val="265"/>
        </w:trPr>
        <w:tc>
          <w:tcPr>
            <w:tcW w:w="4411" w:type="dxa"/>
          </w:tcPr>
          <w:p w:rsidR="003E3661" w:rsidRPr="00F960D8" w:rsidRDefault="003E3661" w:rsidP="00581C66">
            <w:pPr>
              <w:spacing w:before="0"/>
              <w:jc w:val="center"/>
              <w:rPr>
                <w:b/>
                <w:sz w:val="32"/>
                <w:szCs w:val="32"/>
              </w:rPr>
            </w:pPr>
            <w:r w:rsidRPr="00F960D8">
              <w:rPr>
                <w:b/>
                <w:sz w:val="32"/>
                <w:szCs w:val="32"/>
              </w:rPr>
              <w:t>Financial Management</w:t>
            </w:r>
          </w:p>
        </w:tc>
        <w:tc>
          <w:tcPr>
            <w:tcW w:w="5065" w:type="dxa"/>
          </w:tcPr>
          <w:p w:rsidR="003E3661" w:rsidRPr="00F960D8" w:rsidRDefault="003E3661" w:rsidP="00581C66">
            <w:pPr>
              <w:spacing w:before="0"/>
              <w:jc w:val="center"/>
              <w:rPr>
                <w:sz w:val="32"/>
                <w:szCs w:val="32"/>
              </w:rPr>
            </w:pPr>
            <w:r w:rsidRPr="00F960D8">
              <w:rPr>
                <w:sz w:val="32"/>
                <w:szCs w:val="32"/>
              </w:rPr>
              <w:t>January 20 and 21, 2017</w:t>
            </w:r>
          </w:p>
          <w:p w:rsidR="003E3661" w:rsidRPr="00F960D8" w:rsidRDefault="003E3661" w:rsidP="00581C66">
            <w:pPr>
              <w:spacing w:before="0"/>
              <w:jc w:val="center"/>
              <w:rPr>
                <w:sz w:val="32"/>
                <w:szCs w:val="32"/>
              </w:rPr>
            </w:pPr>
            <w:r w:rsidRPr="00F960D8">
              <w:rPr>
                <w:sz w:val="32"/>
                <w:szCs w:val="32"/>
              </w:rPr>
              <w:t>Friday and Saturday</w:t>
            </w:r>
          </w:p>
        </w:tc>
      </w:tr>
      <w:tr w:rsidR="003E3661" w:rsidTr="00F960D8">
        <w:trPr>
          <w:trHeight w:val="256"/>
        </w:trPr>
        <w:tc>
          <w:tcPr>
            <w:tcW w:w="4411" w:type="dxa"/>
          </w:tcPr>
          <w:p w:rsidR="003E3661" w:rsidRPr="00F960D8" w:rsidRDefault="003E3661" w:rsidP="00581C66">
            <w:pPr>
              <w:spacing w:before="0"/>
              <w:jc w:val="center"/>
              <w:rPr>
                <w:b/>
                <w:sz w:val="32"/>
                <w:szCs w:val="32"/>
              </w:rPr>
            </w:pPr>
            <w:r w:rsidRPr="00F960D8">
              <w:rPr>
                <w:b/>
                <w:sz w:val="32"/>
                <w:szCs w:val="32"/>
              </w:rPr>
              <w:t>Grazing Planning</w:t>
            </w:r>
          </w:p>
        </w:tc>
        <w:tc>
          <w:tcPr>
            <w:tcW w:w="5065" w:type="dxa"/>
          </w:tcPr>
          <w:p w:rsidR="003E3661" w:rsidRPr="00F960D8" w:rsidRDefault="00B67DC6" w:rsidP="00581C6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March 16, </w:t>
            </w:r>
            <w:bookmarkStart w:id="0" w:name="_GoBack"/>
            <w:bookmarkEnd w:id="0"/>
            <w:r>
              <w:rPr>
                <w:sz w:val="32"/>
                <w:szCs w:val="32"/>
              </w:rPr>
              <w:t>17 and 18</w:t>
            </w:r>
            <w:r w:rsidR="003E3661" w:rsidRPr="00F960D8">
              <w:rPr>
                <w:sz w:val="32"/>
                <w:szCs w:val="32"/>
              </w:rPr>
              <w:t>, 2017</w:t>
            </w:r>
          </w:p>
          <w:p w:rsidR="003E3661" w:rsidRPr="00F960D8" w:rsidRDefault="003E3661" w:rsidP="00581C66">
            <w:pPr>
              <w:spacing w:before="0"/>
              <w:jc w:val="center"/>
              <w:rPr>
                <w:sz w:val="32"/>
                <w:szCs w:val="32"/>
              </w:rPr>
            </w:pPr>
            <w:r w:rsidRPr="00F960D8">
              <w:rPr>
                <w:sz w:val="32"/>
                <w:szCs w:val="32"/>
              </w:rPr>
              <w:t>Thursday, Friday and Saturday</w:t>
            </w:r>
          </w:p>
        </w:tc>
      </w:tr>
    </w:tbl>
    <w:p w:rsidR="00B76197" w:rsidRDefault="00B76197" w:rsidP="00B76197">
      <w:pPr>
        <w:spacing w:before="0" w:after="0" w:line="240" w:lineRule="auto"/>
        <w:ind w:left="720" w:hanging="720"/>
      </w:pPr>
    </w:p>
    <w:p w:rsidR="00581C66" w:rsidRDefault="00F31235" w:rsidP="003E3661">
      <w:pPr>
        <w:spacing w:before="0" w:after="0" w:line="240" w:lineRule="auto"/>
        <w:ind w:left="720" w:hanging="720"/>
      </w:pPr>
      <w:r>
        <w:tab/>
      </w:r>
    </w:p>
    <w:p w:rsidR="00581C66" w:rsidRDefault="00581C66" w:rsidP="003E3661">
      <w:pPr>
        <w:spacing w:before="0" w:after="0" w:line="240" w:lineRule="auto"/>
        <w:ind w:left="720" w:hanging="720"/>
      </w:pPr>
    </w:p>
    <w:p w:rsidR="00581C66" w:rsidRPr="00F960D8" w:rsidRDefault="003E3661" w:rsidP="003E3661">
      <w:pPr>
        <w:spacing w:before="0" w:after="0" w:line="240" w:lineRule="auto"/>
        <w:ind w:left="720" w:hanging="720"/>
        <w:rPr>
          <w:b/>
          <w:sz w:val="36"/>
          <w:szCs w:val="36"/>
        </w:rPr>
      </w:pPr>
      <w:r w:rsidRPr="00F960D8">
        <w:rPr>
          <w:b/>
          <w:sz w:val="36"/>
          <w:szCs w:val="36"/>
        </w:rPr>
        <w:t>WHERE:</w:t>
      </w:r>
    </w:p>
    <w:p w:rsidR="003E3661" w:rsidRPr="00F960D8" w:rsidRDefault="003E3661" w:rsidP="003E3661">
      <w:pPr>
        <w:spacing w:before="0" w:after="0" w:line="240" w:lineRule="auto"/>
        <w:ind w:left="720" w:hanging="720"/>
        <w:rPr>
          <w:sz w:val="32"/>
          <w:szCs w:val="32"/>
        </w:rPr>
      </w:pPr>
      <w:r w:rsidRPr="00581C66">
        <w:rPr>
          <w:sz w:val="28"/>
          <w:szCs w:val="28"/>
        </w:rPr>
        <w:tab/>
      </w:r>
      <w:r w:rsidRPr="00F960D8">
        <w:rPr>
          <w:sz w:val="32"/>
          <w:szCs w:val="32"/>
        </w:rPr>
        <w:t>Central Community College, Hastings Campus</w:t>
      </w:r>
    </w:p>
    <w:p w:rsidR="003E3661" w:rsidRPr="00F960D8" w:rsidRDefault="003E3661" w:rsidP="003E3661">
      <w:pPr>
        <w:spacing w:before="0" w:after="0" w:line="240" w:lineRule="auto"/>
        <w:ind w:left="720" w:hanging="720"/>
        <w:rPr>
          <w:sz w:val="32"/>
          <w:szCs w:val="32"/>
        </w:rPr>
      </w:pPr>
      <w:r w:rsidRPr="00F960D8">
        <w:rPr>
          <w:sz w:val="32"/>
          <w:szCs w:val="32"/>
        </w:rPr>
        <w:tab/>
        <w:t>East Highway 6</w:t>
      </w:r>
    </w:p>
    <w:p w:rsidR="003E3661" w:rsidRPr="00F960D8" w:rsidRDefault="003E3661" w:rsidP="003E3661">
      <w:pPr>
        <w:spacing w:before="0" w:after="0" w:line="240" w:lineRule="auto"/>
        <w:ind w:left="720" w:hanging="720"/>
        <w:rPr>
          <w:sz w:val="32"/>
          <w:szCs w:val="32"/>
        </w:rPr>
      </w:pPr>
      <w:r w:rsidRPr="00F960D8">
        <w:rPr>
          <w:sz w:val="32"/>
          <w:szCs w:val="32"/>
        </w:rPr>
        <w:tab/>
        <w:t xml:space="preserve">PO Box 24 </w:t>
      </w:r>
    </w:p>
    <w:p w:rsidR="003E3661" w:rsidRPr="00F960D8" w:rsidRDefault="003E3661" w:rsidP="003E3661">
      <w:pPr>
        <w:spacing w:before="0" w:after="0" w:line="240" w:lineRule="auto"/>
        <w:ind w:left="720" w:hanging="720"/>
        <w:rPr>
          <w:sz w:val="32"/>
          <w:szCs w:val="32"/>
        </w:rPr>
      </w:pPr>
      <w:r w:rsidRPr="00F960D8">
        <w:rPr>
          <w:sz w:val="32"/>
          <w:szCs w:val="32"/>
        </w:rPr>
        <w:tab/>
        <w:t>Hastings, NE 68901</w:t>
      </w:r>
    </w:p>
    <w:p w:rsidR="00581C66" w:rsidRDefault="00581C66" w:rsidP="003E3661">
      <w:pPr>
        <w:spacing w:before="0" w:after="0" w:line="240" w:lineRule="auto"/>
        <w:ind w:left="720" w:hanging="720"/>
        <w:rPr>
          <w:sz w:val="28"/>
          <w:szCs w:val="28"/>
        </w:rPr>
      </w:pPr>
    </w:p>
    <w:p w:rsidR="00581C66" w:rsidRPr="00581C66" w:rsidRDefault="00581C66" w:rsidP="003E3661">
      <w:pPr>
        <w:spacing w:before="0" w:after="0" w:line="240" w:lineRule="auto"/>
        <w:ind w:left="720" w:hanging="720"/>
        <w:rPr>
          <w:sz w:val="28"/>
          <w:szCs w:val="28"/>
        </w:rPr>
      </w:pPr>
    </w:p>
    <w:p w:rsidR="00CC7B3A" w:rsidRDefault="00CC7B3A" w:rsidP="00CC7B3A">
      <w:pPr>
        <w:spacing w:before="0" w:after="0" w:line="240" w:lineRule="auto"/>
        <w:ind w:left="720" w:hanging="720"/>
      </w:pPr>
    </w:p>
    <w:p w:rsidR="00884DC6" w:rsidRPr="00F960D8" w:rsidRDefault="00A47D36" w:rsidP="00884DC6">
      <w:pPr>
        <w:pStyle w:val="NoSpacing"/>
        <w:rPr>
          <w:b/>
          <w:sz w:val="36"/>
          <w:szCs w:val="36"/>
        </w:rPr>
      </w:pPr>
      <w:r w:rsidRPr="00F960D8">
        <w:rPr>
          <w:b/>
          <w:sz w:val="36"/>
          <w:szCs w:val="36"/>
        </w:rPr>
        <w:t>WHY HOLISTIC MANAGEMENT (HM)</w:t>
      </w:r>
    </w:p>
    <w:p w:rsidR="00D0583F" w:rsidRPr="00F960D8" w:rsidRDefault="00884DC6" w:rsidP="00A47D36">
      <w:pPr>
        <w:pStyle w:val="NoSpacing"/>
        <w:ind w:left="720"/>
        <w:rPr>
          <w:sz w:val="32"/>
          <w:szCs w:val="32"/>
        </w:rPr>
      </w:pPr>
      <w:r w:rsidRPr="00F960D8">
        <w:rPr>
          <w:sz w:val="32"/>
          <w:szCs w:val="32"/>
        </w:rPr>
        <w:t>Holistic management decision making concepts were developed by Alan Savory</w:t>
      </w:r>
      <w:r w:rsidR="00A47D36" w:rsidRPr="00F960D8">
        <w:rPr>
          <w:sz w:val="32"/>
          <w:szCs w:val="32"/>
        </w:rPr>
        <w:t xml:space="preserve"> and have been practiced and proven worldwide. Proper application of HM principles will enhance the health of your land and increase productivity while reducing operating costs. </w:t>
      </w:r>
    </w:p>
    <w:p w:rsidR="003E01E9" w:rsidRPr="00581C66" w:rsidRDefault="003E01E9" w:rsidP="008858C9">
      <w:pPr>
        <w:pStyle w:val="BodyText"/>
        <w:spacing w:before="0" w:after="0" w:line="240" w:lineRule="auto"/>
        <w:ind w:left="705"/>
        <w:rPr>
          <w:rFonts w:asciiTheme="minorHAnsi" w:eastAsiaTheme="minorEastAsia" w:hAnsiTheme="minorHAnsi" w:cstheme="minorBidi"/>
          <w:kern w:val="0"/>
          <w:sz w:val="32"/>
          <w:szCs w:val="32"/>
          <w:lang w:bidi="en-US"/>
        </w:rPr>
      </w:pPr>
    </w:p>
    <w:p w:rsidR="003E3661" w:rsidRDefault="003E3661" w:rsidP="003E01E9">
      <w:pPr>
        <w:spacing w:before="0" w:after="0" w:line="240" w:lineRule="auto"/>
        <w:ind w:left="720" w:hanging="720"/>
        <w:rPr>
          <w:b/>
        </w:rPr>
      </w:pPr>
    </w:p>
    <w:p w:rsidR="003E3661" w:rsidRDefault="003E3661" w:rsidP="003E01E9">
      <w:pPr>
        <w:spacing w:before="0" w:after="0" w:line="240" w:lineRule="auto"/>
        <w:ind w:left="720" w:hanging="720"/>
        <w:rPr>
          <w:b/>
        </w:rPr>
      </w:pPr>
    </w:p>
    <w:p w:rsidR="00296A64" w:rsidRPr="00F960D8" w:rsidRDefault="007C0202" w:rsidP="003E01E9">
      <w:pPr>
        <w:spacing w:before="0" w:after="0" w:line="240" w:lineRule="auto"/>
        <w:ind w:left="720" w:hanging="720"/>
        <w:rPr>
          <w:b/>
          <w:sz w:val="36"/>
          <w:szCs w:val="36"/>
        </w:rPr>
      </w:pPr>
      <w:r w:rsidRPr="00F960D8">
        <w:rPr>
          <w:b/>
          <w:sz w:val="36"/>
          <w:szCs w:val="36"/>
        </w:rPr>
        <w:t>CONTACT</w:t>
      </w:r>
      <w:r w:rsidR="007C2519" w:rsidRPr="00F960D8">
        <w:rPr>
          <w:b/>
          <w:sz w:val="36"/>
          <w:szCs w:val="36"/>
        </w:rPr>
        <w:t>:</w:t>
      </w:r>
    </w:p>
    <w:p w:rsidR="00581C66" w:rsidRPr="00F960D8" w:rsidRDefault="007C0202" w:rsidP="003E3661">
      <w:pPr>
        <w:spacing w:before="0" w:after="120" w:line="240" w:lineRule="auto"/>
        <w:ind w:left="720"/>
        <w:rPr>
          <w:sz w:val="32"/>
          <w:szCs w:val="32"/>
        </w:rPr>
      </w:pPr>
      <w:r w:rsidRPr="00F960D8">
        <w:rPr>
          <w:sz w:val="32"/>
          <w:szCs w:val="32"/>
        </w:rPr>
        <w:t xml:space="preserve">Bob Shields—phone   (308) 379-1361 or </w:t>
      </w:r>
    </w:p>
    <w:p w:rsidR="007C2519" w:rsidRPr="00F960D8" w:rsidRDefault="007C0202" w:rsidP="003E3661">
      <w:pPr>
        <w:spacing w:before="0" w:after="120" w:line="240" w:lineRule="auto"/>
        <w:ind w:left="720"/>
        <w:rPr>
          <w:sz w:val="32"/>
          <w:szCs w:val="32"/>
        </w:rPr>
      </w:pPr>
      <w:proofErr w:type="gramStart"/>
      <w:r w:rsidRPr="00F960D8">
        <w:rPr>
          <w:sz w:val="32"/>
          <w:szCs w:val="32"/>
        </w:rPr>
        <w:t xml:space="preserve">email </w:t>
      </w:r>
      <w:r w:rsidR="007C2519" w:rsidRPr="00F960D8">
        <w:rPr>
          <w:sz w:val="32"/>
          <w:szCs w:val="32"/>
        </w:rPr>
        <w:t xml:space="preserve"> </w:t>
      </w:r>
      <w:proofErr w:type="gramEnd"/>
      <w:hyperlink r:id="rId7" w:history="1">
        <w:r w:rsidR="007C2519" w:rsidRPr="00F960D8">
          <w:rPr>
            <w:rStyle w:val="Hyperlink"/>
            <w:sz w:val="32"/>
            <w:szCs w:val="32"/>
          </w:rPr>
          <w:t>bob.shields01@gmail.com</w:t>
        </w:r>
      </w:hyperlink>
      <w:r w:rsidRPr="00F960D8">
        <w:rPr>
          <w:rStyle w:val="Hyperlink"/>
          <w:sz w:val="32"/>
          <w:szCs w:val="32"/>
        </w:rPr>
        <w:t xml:space="preserve">   </w:t>
      </w:r>
    </w:p>
    <w:p w:rsidR="008858C9" w:rsidRDefault="008858C9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8858C9" w:rsidRDefault="008858C9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3661" w:rsidRDefault="003E3661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8858C9" w:rsidRDefault="008858C9" w:rsidP="002D0498">
      <w:pPr>
        <w:spacing w:before="0" w:after="0" w:line="240" w:lineRule="auto"/>
        <w:ind w:left="720" w:hanging="720"/>
        <w:rPr>
          <w:sz w:val="18"/>
          <w:szCs w:val="18"/>
        </w:rPr>
      </w:pPr>
    </w:p>
    <w:p w:rsidR="003E44F4" w:rsidRPr="00D371D8" w:rsidRDefault="003E44F4" w:rsidP="00D371D8">
      <w:pPr>
        <w:pStyle w:val="NormalWeb"/>
        <w:spacing w:before="0" w:beforeAutospacing="0" w:after="0" w:afterAutospacing="0"/>
        <w:jc w:val="center"/>
        <w:rPr>
          <w:b/>
          <w:sz w:val="44"/>
          <w:szCs w:val="44"/>
        </w:rPr>
      </w:pPr>
      <w:r w:rsidRPr="00D371D8">
        <w:rPr>
          <w:b/>
          <w:sz w:val="44"/>
          <w:szCs w:val="44"/>
        </w:rPr>
        <w:t>REGISTRATION FORM</w:t>
      </w:r>
    </w:p>
    <w:p w:rsidR="00D0583F" w:rsidRDefault="00D0583F" w:rsidP="002D0498">
      <w:pPr>
        <w:spacing w:before="0" w:after="0" w:line="240" w:lineRule="auto"/>
        <w:ind w:left="720" w:hanging="720"/>
      </w:pPr>
    </w:p>
    <w:p w:rsidR="00D371D8" w:rsidRPr="000736A2" w:rsidRDefault="00D371D8" w:rsidP="002D0498">
      <w:pPr>
        <w:spacing w:before="0" w:after="0" w:line="240" w:lineRule="auto"/>
        <w:ind w:left="720" w:hanging="720"/>
        <w:rPr>
          <w:b/>
        </w:rPr>
      </w:pPr>
      <w:r>
        <w:tab/>
      </w:r>
      <w:r>
        <w:tab/>
      </w:r>
      <w:r w:rsidRPr="000736A2">
        <w:rPr>
          <w:b/>
        </w:rPr>
        <w:t>Make checks payable to:</w:t>
      </w:r>
    </w:p>
    <w:p w:rsidR="00D371D8" w:rsidRDefault="00D371D8" w:rsidP="002D0498">
      <w:pPr>
        <w:spacing w:before="0" w:after="0" w:line="240" w:lineRule="auto"/>
        <w:ind w:left="720" w:hanging="720"/>
      </w:pPr>
      <w:r>
        <w:tab/>
      </w:r>
      <w:r>
        <w:tab/>
        <w:t>201</w:t>
      </w:r>
      <w:r w:rsidR="002E32BF">
        <w:t>6-2017</w:t>
      </w:r>
      <w:r>
        <w:t xml:space="preserve"> Holistic </w:t>
      </w:r>
      <w:r w:rsidR="000736A2">
        <w:t>M</w:t>
      </w:r>
      <w:r>
        <w:t>anagement</w:t>
      </w:r>
    </w:p>
    <w:p w:rsidR="008858C9" w:rsidRDefault="008858C9" w:rsidP="002D0498">
      <w:pPr>
        <w:spacing w:before="0" w:after="0" w:line="240" w:lineRule="auto"/>
        <w:ind w:left="720" w:hanging="720"/>
      </w:pPr>
    </w:p>
    <w:p w:rsidR="008858C9" w:rsidRDefault="008858C9" w:rsidP="002D0498">
      <w:pPr>
        <w:spacing w:before="0" w:after="0" w:line="240" w:lineRule="auto"/>
        <w:ind w:left="720" w:hanging="720"/>
      </w:pPr>
      <w:r>
        <w:tab/>
      </w:r>
      <w:r>
        <w:tab/>
        <w:t>Mail to:</w:t>
      </w:r>
    </w:p>
    <w:p w:rsidR="00D371D8" w:rsidRDefault="00D371D8" w:rsidP="002D0498">
      <w:pPr>
        <w:spacing w:before="0" w:after="0" w:line="240" w:lineRule="auto"/>
        <w:ind w:left="720" w:hanging="720"/>
      </w:pPr>
      <w:r>
        <w:tab/>
      </w:r>
      <w:r>
        <w:tab/>
        <w:t xml:space="preserve">Bob Shields: Coordinator </w:t>
      </w:r>
    </w:p>
    <w:p w:rsidR="00D371D8" w:rsidRDefault="00D371D8" w:rsidP="002D0498">
      <w:pPr>
        <w:spacing w:before="0" w:after="0" w:line="240" w:lineRule="auto"/>
        <w:ind w:left="720" w:hanging="720"/>
      </w:pPr>
      <w:r>
        <w:tab/>
      </w:r>
      <w:r>
        <w:tab/>
        <w:t>4363 W Platte River Rd</w:t>
      </w:r>
    </w:p>
    <w:p w:rsidR="00D371D8" w:rsidRDefault="00D371D8" w:rsidP="002D0498">
      <w:pPr>
        <w:spacing w:before="0" w:after="0" w:line="240" w:lineRule="auto"/>
        <w:ind w:left="720" w:hanging="720"/>
      </w:pPr>
      <w:r>
        <w:tab/>
      </w:r>
      <w:r>
        <w:tab/>
        <w:t>Doniphan, NE 68832</w:t>
      </w:r>
    </w:p>
    <w:p w:rsidR="002E6326" w:rsidRDefault="002E6326" w:rsidP="002D0498">
      <w:pPr>
        <w:spacing w:before="0" w:after="0" w:line="240" w:lineRule="auto"/>
        <w:ind w:left="720" w:hanging="720"/>
      </w:pPr>
    </w:p>
    <w:p w:rsidR="0047517E" w:rsidRDefault="002E6326" w:rsidP="0047517E">
      <w:pPr>
        <w:spacing w:before="0" w:after="0" w:line="360" w:lineRule="auto"/>
        <w:ind w:left="720" w:hanging="720"/>
      </w:pPr>
      <w:r>
        <w:tab/>
        <w:t>Name</w:t>
      </w:r>
      <w:r>
        <w:tab/>
      </w:r>
      <w:r w:rsidR="0047517E">
        <w:t xml:space="preserve">(please print): </w:t>
      </w:r>
      <w:r>
        <w:t>___________________________________________________</w:t>
      </w:r>
      <w:r w:rsidR="0047517E">
        <w:t>___________________</w:t>
      </w:r>
    </w:p>
    <w:p w:rsidR="0047517E" w:rsidRDefault="0047517E" w:rsidP="0047517E">
      <w:pPr>
        <w:spacing w:before="0" w:after="0" w:line="360" w:lineRule="auto"/>
        <w:ind w:left="720" w:hanging="720"/>
      </w:pPr>
      <w:r>
        <w:tab/>
        <w:t>Address:           _____________________________________________________________________________</w:t>
      </w:r>
    </w:p>
    <w:p w:rsidR="0047517E" w:rsidRDefault="0047517E" w:rsidP="0047517E">
      <w:pPr>
        <w:spacing w:before="0" w:after="0" w:line="360" w:lineRule="auto"/>
        <w:ind w:left="720" w:hanging="720"/>
      </w:pPr>
      <w:r>
        <w:t xml:space="preserve">                                         </w:t>
      </w:r>
      <w:r w:rsidR="00823F9D">
        <w:t xml:space="preserve"> </w:t>
      </w:r>
      <w:r>
        <w:t>_____________________________________________________________________________</w:t>
      </w:r>
    </w:p>
    <w:p w:rsidR="0047517E" w:rsidRDefault="0047517E" w:rsidP="0047517E">
      <w:pPr>
        <w:spacing w:before="0" w:after="0" w:line="360" w:lineRule="auto"/>
        <w:ind w:left="720" w:hanging="720"/>
      </w:pPr>
      <w:r>
        <w:tab/>
        <w:t>Phone:              _____________________________________________________________________________</w:t>
      </w:r>
    </w:p>
    <w:p w:rsidR="0047517E" w:rsidRDefault="0047517E" w:rsidP="0047517E">
      <w:pPr>
        <w:spacing w:before="0" w:after="0" w:line="360" w:lineRule="auto"/>
        <w:ind w:left="720" w:hanging="720"/>
      </w:pPr>
      <w:r>
        <w:tab/>
        <w:t>Email address: _____________________________________________________________________________</w:t>
      </w:r>
    </w:p>
    <w:p w:rsidR="0047517E" w:rsidRDefault="000736A2" w:rsidP="000736A2">
      <w:r>
        <w:t xml:space="preserve">                    </w:t>
      </w:r>
      <w:r w:rsidR="00D371D8" w:rsidRPr="000736A2">
        <w:rPr>
          <w:rFonts w:ascii="Arial Black" w:hAnsi="Arial Black"/>
          <w:b/>
        </w:rPr>
        <w:t xml:space="preserve">I plan to attend                  </w:t>
      </w:r>
      <w:r>
        <w:rPr>
          <w:rFonts w:ascii="Arial Black" w:hAnsi="Arial Black"/>
          <w:b/>
        </w:rPr>
        <w:t xml:space="preserve">                               </w:t>
      </w:r>
      <w:r w:rsidR="00900657" w:rsidRPr="000736A2">
        <w:rPr>
          <w:rFonts w:ascii="Arial Black" w:hAnsi="Arial Black"/>
          <w:b/>
        </w:rPr>
        <w:t xml:space="preserve"> YES/</w:t>
      </w:r>
      <w:r>
        <w:rPr>
          <w:rFonts w:ascii="Arial Black" w:hAnsi="Arial Black"/>
          <w:b/>
        </w:rPr>
        <w:t>NO</w:t>
      </w:r>
    </w:p>
    <w:p w:rsidR="00900657" w:rsidRDefault="00900657" w:rsidP="00900657">
      <w:pPr>
        <w:pStyle w:val="ListParagraph"/>
        <w:numPr>
          <w:ilvl w:val="0"/>
          <w:numId w:val="1"/>
        </w:numPr>
        <w:spacing w:before="0" w:after="0" w:line="240" w:lineRule="auto"/>
      </w:pPr>
      <w:r>
        <w:t xml:space="preserve">Introduction to Holistic Management         </w:t>
      </w:r>
      <w:r w:rsidR="000736A2">
        <w:tab/>
      </w:r>
      <w:r>
        <w:t xml:space="preserve">     </w:t>
      </w:r>
      <w:r w:rsidR="000736A2">
        <w:t xml:space="preserve">  </w:t>
      </w:r>
      <w:r>
        <w:t>_______</w:t>
      </w:r>
      <w:r w:rsidR="000736A2">
        <w:t>_</w:t>
      </w:r>
    </w:p>
    <w:p w:rsidR="00900657" w:rsidRDefault="00900657" w:rsidP="002D0498">
      <w:pPr>
        <w:spacing w:before="0" w:after="0" w:line="240" w:lineRule="auto"/>
        <w:ind w:left="720" w:hanging="720"/>
      </w:pPr>
      <w:r>
        <w:tab/>
      </w:r>
      <w:r>
        <w:tab/>
      </w:r>
      <w:r w:rsidR="000736A2">
        <w:t xml:space="preserve">  </w:t>
      </w:r>
    </w:p>
    <w:p w:rsidR="00900657" w:rsidRDefault="00900657" w:rsidP="00900657">
      <w:pPr>
        <w:pStyle w:val="ListParagraph"/>
        <w:numPr>
          <w:ilvl w:val="0"/>
          <w:numId w:val="1"/>
        </w:numPr>
        <w:spacing w:before="0" w:after="0" w:line="240" w:lineRule="auto"/>
      </w:pPr>
      <w:r>
        <w:t>Financial Planning</w:t>
      </w:r>
      <w:r>
        <w:tab/>
      </w:r>
      <w:r>
        <w:tab/>
        <w:t xml:space="preserve">                    </w:t>
      </w:r>
      <w:r w:rsidR="000736A2">
        <w:tab/>
      </w:r>
      <w:r>
        <w:t xml:space="preserve">     </w:t>
      </w:r>
      <w:r w:rsidR="000736A2">
        <w:t xml:space="preserve">  </w:t>
      </w:r>
      <w:r>
        <w:t>_______</w:t>
      </w:r>
      <w:r w:rsidR="000736A2">
        <w:t>_</w:t>
      </w:r>
    </w:p>
    <w:p w:rsidR="00900657" w:rsidRDefault="000736A2" w:rsidP="00900657">
      <w:pPr>
        <w:pStyle w:val="ListParagraph"/>
      </w:pPr>
      <w:r>
        <w:t xml:space="preserve"> </w:t>
      </w:r>
    </w:p>
    <w:p w:rsidR="00900657" w:rsidRDefault="00900657" w:rsidP="00900657">
      <w:pPr>
        <w:pStyle w:val="ListParagraph"/>
        <w:numPr>
          <w:ilvl w:val="0"/>
          <w:numId w:val="1"/>
        </w:numPr>
        <w:spacing w:before="0" w:after="0" w:line="240" w:lineRule="auto"/>
      </w:pPr>
      <w:r>
        <w:t>Grazing Planning</w:t>
      </w:r>
      <w:r>
        <w:tab/>
      </w:r>
      <w:r>
        <w:tab/>
      </w:r>
      <w:r>
        <w:tab/>
        <w:t xml:space="preserve">  </w:t>
      </w:r>
      <w:r w:rsidR="000736A2">
        <w:t xml:space="preserve">            </w:t>
      </w:r>
      <w:r>
        <w:t xml:space="preserve">       </w:t>
      </w:r>
      <w:r w:rsidR="000736A2">
        <w:t xml:space="preserve">  </w:t>
      </w:r>
      <w:r>
        <w:t>_______</w:t>
      </w:r>
      <w:r w:rsidR="000736A2">
        <w:t>_</w:t>
      </w:r>
    </w:p>
    <w:p w:rsidR="00900657" w:rsidRDefault="00900657" w:rsidP="00900657">
      <w:pPr>
        <w:pStyle w:val="ListParagraph"/>
      </w:pPr>
    </w:p>
    <w:p w:rsidR="000736A2" w:rsidRDefault="000736A2" w:rsidP="00900657">
      <w:pPr>
        <w:pStyle w:val="ListParagrap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</w:t>
      </w:r>
      <w:r w:rsidR="00900657" w:rsidRPr="000736A2">
        <w:rPr>
          <w:rFonts w:ascii="Arial Black" w:hAnsi="Arial Black"/>
          <w:b/>
        </w:rPr>
        <w:t xml:space="preserve">Preregistration </w:t>
      </w:r>
      <w:r w:rsidR="00DF52ED">
        <w:rPr>
          <w:rFonts w:ascii="Arial Black" w:hAnsi="Arial Black"/>
          <w:b/>
        </w:rPr>
        <w:t xml:space="preserve">Fees </w:t>
      </w:r>
      <w:r w:rsidRPr="000736A2">
        <w:rPr>
          <w:rFonts w:ascii="Arial Black" w:hAnsi="Arial Black"/>
          <w:b/>
        </w:rPr>
        <w:t>Enclosed</w:t>
      </w:r>
    </w:p>
    <w:p w:rsidR="007E2704" w:rsidRDefault="007E2704" w:rsidP="00900657">
      <w:pPr>
        <w:pStyle w:val="ListParagraph"/>
      </w:pPr>
    </w:p>
    <w:p w:rsidR="00900657" w:rsidRPr="000736A2" w:rsidRDefault="00900657" w:rsidP="00900657">
      <w:pPr>
        <w:pStyle w:val="ListParagraph"/>
        <w:rPr>
          <w:b/>
        </w:rPr>
      </w:pPr>
      <w:r>
        <w:tab/>
      </w:r>
      <w:r w:rsidRPr="000736A2">
        <w:rPr>
          <w:b/>
        </w:rPr>
        <w:t>Workshop                                                                                      Amount</w:t>
      </w:r>
    </w:p>
    <w:p w:rsidR="00900657" w:rsidRDefault="00900657" w:rsidP="00900657">
      <w:pPr>
        <w:pStyle w:val="ListParagraph"/>
      </w:pPr>
      <w:r>
        <w:tab/>
      </w:r>
    </w:p>
    <w:p w:rsidR="00900657" w:rsidRDefault="00900657" w:rsidP="00900657">
      <w:pPr>
        <w:pStyle w:val="ListParagraph"/>
        <w:numPr>
          <w:ilvl w:val="0"/>
          <w:numId w:val="3"/>
        </w:numPr>
        <w:spacing w:before="0" w:after="0" w:line="240" w:lineRule="auto"/>
      </w:pPr>
      <w:r>
        <w:t>Introduction to Holistic Management   $100.00             $_______</w:t>
      </w:r>
    </w:p>
    <w:p w:rsidR="00900657" w:rsidRDefault="00900657" w:rsidP="00900657">
      <w:pPr>
        <w:spacing w:before="0" w:after="0" w:line="240" w:lineRule="auto"/>
        <w:ind w:left="720" w:hanging="720"/>
      </w:pPr>
      <w:r>
        <w:tab/>
      </w:r>
      <w:r>
        <w:tab/>
      </w:r>
    </w:p>
    <w:p w:rsidR="00900657" w:rsidRDefault="00900657" w:rsidP="00900657">
      <w:pPr>
        <w:pStyle w:val="ListParagraph"/>
        <w:numPr>
          <w:ilvl w:val="0"/>
          <w:numId w:val="3"/>
        </w:numPr>
        <w:spacing w:before="0" w:after="0" w:line="240" w:lineRule="auto"/>
      </w:pPr>
      <w:r>
        <w:t>Financial Planning $100.00</w:t>
      </w:r>
      <w:r>
        <w:tab/>
      </w:r>
      <w:r>
        <w:tab/>
        <w:t xml:space="preserve">                         $_______</w:t>
      </w:r>
    </w:p>
    <w:p w:rsidR="00900657" w:rsidRDefault="00900657" w:rsidP="00900657">
      <w:pPr>
        <w:pStyle w:val="ListParagraph"/>
      </w:pPr>
    </w:p>
    <w:p w:rsidR="00900657" w:rsidRDefault="00900657" w:rsidP="00900657">
      <w:pPr>
        <w:pStyle w:val="ListParagraph"/>
        <w:numPr>
          <w:ilvl w:val="0"/>
          <w:numId w:val="3"/>
        </w:numPr>
        <w:spacing w:before="0" w:after="0" w:line="240" w:lineRule="auto"/>
      </w:pPr>
      <w:r>
        <w:t>Grazing Planning $100.00</w:t>
      </w:r>
      <w:r>
        <w:tab/>
      </w:r>
      <w:r>
        <w:tab/>
      </w:r>
      <w:r>
        <w:tab/>
        <w:t xml:space="preserve">         $_______</w:t>
      </w:r>
    </w:p>
    <w:p w:rsidR="00900657" w:rsidRDefault="00900657" w:rsidP="00900657">
      <w:pPr>
        <w:pStyle w:val="ListParagraph"/>
      </w:pPr>
    </w:p>
    <w:p w:rsidR="00900657" w:rsidRDefault="00900657" w:rsidP="00900657">
      <w:pPr>
        <w:pStyle w:val="ListParagraph"/>
        <w:spacing w:before="0" w:after="0" w:line="240" w:lineRule="auto"/>
        <w:ind w:left="1800"/>
      </w:pPr>
      <w:r>
        <w:t>Total Enclosed</w:t>
      </w:r>
      <w:r>
        <w:tab/>
      </w:r>
      <w:r>
        <w:tab/>
      </w:r>
      <w:r>
        <w:tab/>
      </w:r>
      <w:r>
        <w:tab/>
        <w:t xml:space="preserve">        </w:t>
      </w:r>
      <w:r w:rsidR="000736A2">
        <w:t xml:space="preserve"> </w:t>
      </w:r>
      <w:r>
        <w:t>$</w:t>
      </w:r>
      <w:r w:rsidR="000736A2">
        <w:t>__</w:t>
      </w:r>
      <w:r>
        <w:t>_____</w:t>
      </w:r>
    </w:p>
    <w:p w:rsidR="00900657" w:rsidRDefault="00900657" w:rsidP="00900657">
      <w:pPr>
        <w:pStyle w:val="ListParagraph"/>
      </w:pPr>
    </w:p>
    <w:p w:rsidR="00900657" w:rsidRPr="008858C9" w:rsidRDefault="000736A2" w:rsidP="00900657">
      <w:pPr>
        <w:pStyle w:val="ListParagraph"/>
        <w:rPr>
          <w:b/>
          <w:sz w:val="22"/>
          <w:szCs w:val="22"/>
        </w:rPr>
      </w:pPr>
      <w:r w:rsidRPr="008858C9">
        <w:rPr>
          <w:b/>
          <w:sz w:val="22"/>
          <w:szCs w:val="22"/>
        </w:rPr>
        <w:t xml:space="preserve">  Thank you and we look forward to learning together.</w:t>
      </w:r>
    </w:p>
    <w:p w:rsidR="00900657" w:rsidRDefault="00900657" w:rsidP="00900657">
      <w:pPr>
        <w:pStyle w:val="ListParagraph"/>
        <w:spacing w:before="0" w:after="0" w:line="240" w:lineRule="auto"/>
        <w:ind w:left="1800"/>
      </w:pPr>
    </w:p>
    <w:sectPr w:rsidR="00900657" w:rsidSect="003A19B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3F13"/>
    <w:multiLevelType w:val="hybridMultilevel"/>
    <w:tmpl w:val="B1D4A9F2"/>
    <w:lvl w:ilvl="0" w:tplc="B39606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EC2965"/>
    <w:multiLevelType w:val="hybridMultilevel"/>
    <w:tmpl w:val="F524EBEE"/>
    <w:lvl w:ilvl="0" w:tplc="AA4EF2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ED3743"/>
    <w:multiLevelType w:val="hybridMultilevel"/>
    <w:tmpl w:val="B1D4A9F2"/>
    <w:lvl w:ilvl="0" w:tplc="B39606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4A"/>
    <w:rsid w:val="000736A2"/>
    <w:rsid w:val="00180C14"/>
    <w:rsid w:val="00296A64"/>
    <w:rsid w:val="002B7461"/>
    <w:rsid w:val="002D0498"/>
    <w:rsid w:val="002E32BF"/>
    <w:rsid w:val="002E6326"/>
    <w:rsid w:val="002F7EA4"/>
    <w:rsid w:val="00322AC8"/>
    <w:rsid w:val="00335AE4"/>
    <w:rsid w:val="00342393"/>
    <w:rsid w:val="003A19B1"/>
    <w:rsid w:val="003E01E9"/>
    <w:rsid w:val="003E3661"/>
    <w:rsid w:val="003E44F4"/>
    <w:rsid w:val="0047517E"/>
    <w:rsid w:val="00493D61"/>
    <w:rsid w:val="004F059D"/>
    <w:rsid w:val="0052546D"/>
    <w:rsid w:val="0053483F"/>
    <w:rsid w:val="00540D0B"/>
    <w:rsid w:val="00581C66"/>
    <w:rsid w:val="005E6E6F"/>
    <w:rsid w:val="006048E6"/>
    <w:rsid w:val="0065263A"/>
    <w:rsid w:val="0066760F"/>
    <w:rsid w:val="006D724A"/>
    <w:rsid w:val="006E40C5"/>
    <w:rsid w:val="006F3754"/>
    <w:rsid w:val="007B5FE4"/>
    <w:rsid w:val="007C0202"/>
    <w:rsid w:val="007C2519"/>
    <w:rsid w:val="007E2704"/>
    <w:rsid w:val="00823F9D"/>
    <w:rsid w:val="0083211E"/>
    <w:rsid w:val="0085796F"/>
    <w:rsid w:val="00874307"/>
    <w:rsid w:val="00884DC6"/>
    <w:rsid w:val="008858C9"/>
    <w:rsid w:val="008A6A6E"/>
    <w:rsid w:val="00900657"/>
    <w:rsid w:val="00941722"/>
    <w:rsid w:val="009540BE"/>
    <w:rsid w:val="009812E3"/>
    <w:rsid w:val="00A33F1F"/>
    <w:rsid w:val="00A47D36"/>
    <w:rsid w:val="00A75527"/>
    <w:rsid w:val="00AF06E4"/>
    <w:rsid w:val="00B67DC6"/>
    <w:rsid w:val="00B76197"/>
    <w:rsid w:val="00C723D5"/>
    <w:rsid w:val="00CA63CC"/>
    <w:rsid w:val="00CC7B3A"/>
    <w:rsid w:val="00D05630"/>
    <w:rsid w:val="00D0583F"/>
    <w:rsid w:val="00D304CD"/>
    <w:rsid w:val="00D371D8"/>
    <w:rsid w:val="00D860C1"/>
    <w:rsid w:val="00DE3EAE"/>
    <w:rsid w:val="00DE600D"/>
    <w:rsid w:val="00DF52ED"/>
    <w:rsid w:val="00ED29A5"/>
    <w:rsid w:val="00F31235"/>
    <w:rsid w:val="00F960D8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E097D-FAD3-4EC4-A0F8-6E4A4711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24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24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24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24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24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24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24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24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24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24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24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24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24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24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24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24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24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24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724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D724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24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24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24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D724A"/>
    <w:rPr>
      <w:b/>
      <w:bCs/>
    </w:rPr>
  </w:style>
  <w:style w:type="character" w:styleId="Emphasis">
    <w:name w:val="Emphasis"/>
    <w:uiPriority w:val="20"/>
    <w:qFormat/>
    <w:rsid w:val="006D724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D724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724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D72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724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724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24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24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D724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D724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D724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D724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D724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24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25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A19B1"/>
    <w:pPr>
      <w:spacing w:before="40" w:after="160" w:line="271" w:lineRule="auto"/>
    </w:pPr>
    <w:rPr>
      <w:rFonts w:ascii="Tahoma" w:eastAsia="Times New Roman" w:hAnsi="Tahoma" w:cs="Times New Roman"/>
      <w:kern w:val="28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rsid w:val="003A19B1"/>
    <w:rPr>
      <w:rFonts w:ascii="Tahoma" w:eastAsia="Times New Roman" w:hAnsi="Tahoma" w:cs="Times New Roman"/>
      <w:kern w:val="28"/>
      <w:sz w:val="20"/>
      <w:lang w:bidi="ar-SA"/>
    </w:rPr>
  </w:style>
  <w:style w:type="table" w:styleId="TableGrid">
    <w:name w:val="Table Grid"/>
    <w:basedOn w:val="TableNormal"/>
    <w:uiPriority w:val="59"/>
    <w:rsid w:val="005E6E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312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40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A6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6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5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b.shields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B502-9E7B-4515-ADBD-56D1FE7B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Meyers</dc:creator>
  <cp:lastModifiedBy>Susan Meyers</cp:lastModifiedBy>
  <cp:revision>4</cp:revision>
  <cp:lastPrinted>2016-10-16T18:37:00Z</cp:lastPrinted>
  <dcterms:created xsi:type="dcterms:W3CDTF">2016-10-16T18:37:00Z</dcterms:created>
  <dcterms:modified xsi:type="dcterms:W3CDTF">2016-10-23T22:01:00Z</dcterms:modified>
</cp:coreProperties>
</file>